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21" w:rsidRPr="00E75F21" w:rsidRDefault="00E75F21" w:rsidP="00E75F21">
      <w:pPr>
        <w:spacing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</w:rPr>
      </w:pPr>
      <w:r w:rsidRPr="00E75F21">
        <w:rPr>
          <w:rFonts w:ascii="Times New Roman" w:eastAsia="Times New Roman" w:hAnsi="Times New Roman" w:cs="Times New Roman"/>
          <w:sz w:val="2"/>
          <w:szCs w:val="2"/>
        </w:rPr>
        <w:br/>
        <w:t> </w:t>
      </w:r>
    </w:p>
    <w:p w:rsidR="00E75F21" w:rsidRPr="00E75F21" w:rsidRDefault="00E75F21" w:rsidP="00E75F2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</w:rPr>
      </w:pPr>
    </w:p>
    <w:p w:rsid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szCs w:val="41"/>
        </w:rPr>
      </w:pPr>
    </w:p>
    <w:p w:rsid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Cs/>
          <w:kern w:val="36"/>
          <w:sz w:val="41"/>
          <w:szCs w:val="41"/>
        </w:rPr>
      </w:pPr>
      <w:r w:rsidRPr="00E75F21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szCs w:val="41"/>
        </w:rPr>
        <w:t xml:space="preserve">Полное наименование: </w:t>
      </w:r>
      <w:r w:rsidRPr="00E75F21">
        <w:rPr>
          <w:rFonts w:ascii="Times New Roman" w:eastAsia="Times New Roman" w:hAnsi="Times New Roman" w:cs="Times New Roman"/>
          <w:bCs/>
          <w:kern w:val="36"/>
          <w:sz w:val="41"/>
          <w:szCs w:val="41"/>
        </w:rPr>
        <w:t>Муниципальное бюджетное учреждение Дом культуры «</w:t>
      </w:r>
      <w:proofErr w:type="spellStart"/>
      <w:r w:rsidRPr="00E75F21">
        <w:rPr>
          <w:rFonts w:ascii="Times New Roman" w:eastAsia="Times New Roman" w:hAnsi="Times New Roman" w:cs="Times New Roman"/>
          <w:bCs/>
          <w:kern w:val="36"/>
          <w:sz w:val="41"/>
          <w:szCs w:val="41"/>
        </w:rPr>
        <w:t>Анисовский</w:t>
      </w:r>
      <w:proofErr w:type="spellEnd"/>
      <w:r w:rsidRPr="00E75F21">
        <w:rPr>
          <w:rFonts w:ascii="Times New Roman" w:eastAsia="Times New Roman" w:hAnsi="Times New Roman" w:cs="Times New Roman"/>
          <w:bCs/>
          <w:kern w:val="36"/>
          <w:sz w:val="41"/>
          <w:szCs w:val="41"/>
        </w:rPr>
        <w:t>»</w:t>
      </w:r>
    </w:p>
    <w:p w:rsid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Cs/>
          <w:kern w:val="36"/>
          <w:sz w:val="41"/>
          <w:szCs w:val="41"/>
        </w:rPr>
      </w:pPr>
    </w:p>
    <w:p w:rsid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</w:pPr>
    </w:p>
    <w:p w:rsid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Cs/>
          <w:kern w:val="36"/>
          <w:sz w:val="41"/>
          <w:szCs w:val="41"/>
        </w:rPr>
      </w:pPr>
      <w:r w:rsidRPr="00E75F21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Короткое наименование:</w:t>
      </w:r>
      <w:r>
        <w:rPr>
          <w:rFonts w:ascii="Times New Roman" w:eastAsia="Times New Roman" w:hAnsi="Times New Roman" w:cs="Times New Roman"/>
          <w:bCs/>
          <w:kern w:val="36"/>
          <w:sz w:val="41"/>
          <w:szCs w:val="41"/>
        </w:rPr>
        <w:t xml:space="preserve"> МБУ ДК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41"/>
          <w:szCs w:val="41"/>
        </w:rPr>
        <w:t>Анисовский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41"/>
          <w:szCs w:val="41"/>
        </w:rPr>
        <w:t>»</w:t>
      </w:r>
    </w:p>
    <w:p w:rsid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Cs/>
          <w:kern w:val="36"/>
          <w:sz w:val="41"/>
          <w:szCs w:val="41"/>
        </w:rPr>
      </w:pPr>
    </w:p>
    <w:p w:rsidR="00E75F21" w:rsidRPr="00E75F21" w:rsidRDefault="00E75F21" w:rsidP="00E75F21">
      <w:pPr>
        <w:shd w:val="clear" w:color="auto" w:fill="FFFFFF"/>
        <w:spacing w:after="120" w:line="336" w:lineRule="atLeas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E75F21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Место нахождени</w:t>
      </w:r>
      <w:r w:rsidR="00D37158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я</w:t>
      </w:r>
      <w:r w:rsidRPr="00E75F21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: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</w:t>
      </w:r>
      <w:proofErr w:type="gramStart"/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Саратовская</w:t>
      </w:r>
      <w:proofErr w:type="gramEnd"/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обл., </w:t>
      </w:r>
      <w:proofErr w:type="spellStart"/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Энгельсский</w:t>
      </w:r>
      <w:proofErr w:type="spellEnd"/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район, поселок </w:t>
      </w:r>
      <w:proofErr w:type="spellStart"/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Анисовский</w:t>
      </w:r>
      <w:proofErr w:type="spellEnd"/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, ул. Мирная, 10а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, индекс </w:t>
      </w:r>
      <w:r w:rsidRPr="00E75F2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413159</w:t>
      </w:r>
    </w:p>
    <w:p w:rsidR="00C66A42" w:rsidRDefault="00C66A42"/>
    <w:sectPr w:rsidR="00C66A42" w:rsidSect="00E75F21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F21"/>
    <w:rsid w:val="00C66A42"/>
    <w:rsid w:val="00D37158"/>
    <w:rsid w:val="00DD197C"/>
    <w:rsid w:val="00E7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C"/>
  </w:style>
  <w:style w:type="paragraph" w:styleId="1">
    <w:name w:val="heading 1"/>
    <w:basedOn w:val="a"/>
    <w:link w:val="10"/>
    <w:uiPriority w:val="9"/>
    <w:qFormat/>
    <w:rsid w:val="00E7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F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5F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E75F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770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2024-06-27T14:47:00Z</dcterms:created>
  <dcterms:modified xsi:type="dcterms:W3CDTF">2024-06-27T14:54:00Z</dcterms:modified>
</cp:coreProperties>
</file>